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69C5E08E"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D535DA" w:rsidRPr="00D535DA">
            <w:rPr>
              <w:rFonts w:ascii="Times New Roman" w:hAnsi="Times New Roman" w:cs="Times New Roman"/>
              <w:b/>
              <w:bCs/>
              <w:sz w:val="28"/>
              <w:szCs w:val="28"/>
            </w:rPr>
            <w:t>ŠILALĖS DARIAUS IR GIRĖNO PROGIMNAZIJOS, ESANČIOS ADRESU: KOVO 11-OSIOS G. 18 ŠILALĖ, PAPRASTOJO REMONTO III ETAPO DARB</w:t>
          </w:r>
          <w:r w:rsidR="00D535DA">
            <w:rPr>
              <w:rFonts w:ascii="Times New Roman" w:hAnsi="Times New Roman" w:cs="Times New Roman"/>
              <w:b/>
              <w:bCs/>
              <w:sz w:val="28"/>
              <w:szCs w:val="28"/>
            </w:rPr>
            <w:t>Ų PIRKIMAS</w:t>
          </w:r>
          <w:r w:rsidR="00101F81">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4C9EC9E6" w14:textId="77777777" w:rsidR="000658D6" w:rsidRDefault="001C24BC">
              <w:pPr>
                <w:pStyle w:val="Turinys1"/>
                <w:tabs>
                  <w:tab w:val="left" w:pos="660"/>
                </w:tabs>
                <w:rPr>
                  <w:noProof/>
                  <w:sz w:val="22"/>
                  <w:szCs w:val="22"/>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209192978" w:history="1">
                <w:r w:rsidR="000658D6" w:rsidRPr="00D85323">
                  <w:rPr>
                    <w:rStyle w:val="Hipersaitas"/>
                    <w:rFonts w:ascii="Times New Roman" w:hAnsi="Times New Roman" w:cs="Times New Roman"/>
                    <w:noProof/>
                  </w:rPr>
                  <w:t>1.</w:t>
                </w:r>
                <w:r w:rsidR="000658D6">
                  <w:rPr>
                    <w:noProof/>
                    <w:sz w:val="22"/>
                    <w:szCs w:val="22"/>
                  </w:rPr>
                  <w:tab/>
                </w:r>
                <w:r w:rsidR="000658D6" w:rsidRPr="00D85323">
                  <w:rPr>
                    <w:rStyle w:val="Hipersaitas"/>
                    <w:rFonts w:ascii="Times New Roman" w:hAnsi="Times New Roman" w:cs="Times New Roman"/>
                    <w:noProof/>
                  </w:rPr>
                  <w:t>Bendra informacija</w:t>
                </w:r>
                <w:r w:rsidR="000658D6">
                  <w:rPr>
                    <w:noProof/>
                    <w:webHidden/>
                  </w:rPr>
                  <w:tab/>
                </w:r>
                <w:r w:rsidR="000658D6">
                  <w:rPr>
                    <w:noProof/>
                    <w:webHidden/>
                  </w:rPr>
                  <w:fldChar w:fldCharType="begin"/>
                </w:r>
                <w:r w:rsidR="000658D6">
                  <w:rPr>
                    <w:noProof/>
                    <w:webHidden/>
                  </w:rPr>
                  <w:instrText xml:space="preserve"> PAGEREF _Toc209192978 \h </w:instrText>
                </w:r>
                <w:r w:rsidR="000658D6">
                  <w:rPr>
                    <w:noProof/>
                    <w:webHidden/>
                  </w:rPr>
                </w:r>
                <w:r w:rsidR="000658D6">
                  <w:rPr>
                    <w:noProof/>
                    <w:webHidden/>
                  </w:rPr>
                  <w:fldChar w:fldCharType="separate"/>
                </w:r>
                <w:r w:rsidR="000658D6">
                  <w:rPr>
                    <w:noProof/>
                    <w:webHidden/>
                  </w:rPr>
                  <w:t>3</w:t>
                </w:r>
                <w:r w:rsidR="000658D6">
                  <w:rPr>
                    <w:noProof/>
                    <w:webHidden/>
                  </w:rPr>
                  <w:fldChar w:fldCharType="end"/>
                </w:r>
              </w:hyperlink>
            </w:p>
            <w:p w14:paraId="02B45A5E" w14:textId="77777777" w:rsidR="000658D6" w:rsidRDefault="000658D6">
              <w:pPr>
                <w:pStyle w:val="Turinys1"/>
                <w:rPr>
                  <w:noProof/>
                  <w:sz w:val="22"/>
                  <w:szCs w:val="22"/>
                </w:rPr>
              </w:pPr>
              <w:hyperlink w:anchor="_Toc209192979" w:history="1">
                <w:r w:rsidRPr="00D8532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_Toc209192979 \h </w:instrText>
                </w:r>
                <w:r>
                  <w:rPr>
                    <w:noProof/>
                    <w:webHidden/>
                  </w:rPr>
                </w:r>
                <w:r>
                  <w:rPr>
                    <w:noProof/>
                    <w:webHidden/>
                  </w:rPr>
                  <w:fldChar w:fldCharType="separate"/>
                </w:r>
                <w:r>
                  <w:rPr>
                    <w:noProof/>
                    <w:webHidden/>
                  </w:rPr>
                  <w:t>3</w:t>
                </w:r>
                <w:r>
                  <w:rPr>
                    <w:noProof/>
                    <w:webHidden/>
                  </w:rPr>
                  <w:fldChar w:fldCharType="end"/>
                </w:r>
              </w:hyperlink>
            </w:p>
            <w:p w14:paraId="5BFB8B82" w14:textId="77777777" w:rsidR="000658D6" w:rsidRDefault="000658D6">
              <w:pPr>
                <w:pStyle w:val="Turinys1"/>
                <w:rPr>
                  <w:noProof/>
                  <w:sz w:val="22"/>
                  <w:szCs w:val="22"/>
                </w:rPr>
              </w:pPr>
              <w:hyperlink w:anchor="_Toc209192980" w:history="1">
                <w:r w:rsidRPr="00D8532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_Toc209192980 \h </w:instrText>
                </w:r>
                <w:r>
                  <w:rPr>
                    <w:noProof/>
                    <w:webHidden/>
                  </w:rPr>
                </w:r>
                <w:r>
                  <w:rPr>
                    <w:noProof/>
                    <w:webHidden/>
                  </w:rPr>
                  <w:fldChar w:fldCharType="separate"/>
                </w:r>
                <w:r>
                  <w:rPr>
                    <w:noProof/>
                    <w:webHidden/>
                  </w:rPr>
                  <w:t>3</w:t>
                </w:r>
                <w:r>
                  <w:rPr>
                    <w:noProof/>
                    <w:webHidden/>
                  </w:rPr>
                  <w:fldChar w:fldCharType="end"/>
                </w:r>
              </w:hyperlink>
            </w:p>
            <w:p w14:paraId="5C23DF61" w14:textId="77777777" w:rsidR="000658D6" w:rsidRDefault="000658D6">
              <w:pPr>
                <w:pStyle w:val="Turinys1"/>
                <w:rPr>
                  <w:noProof/>
                  <w:sz w:val="22"/>
                  <w:szCs w:val="22"/>
                </w:rPr>
              </w:pPr>
              <w:hyperlink w:anchor="_Toc209192981" w:history="1">
                <w:r w:rsidRPr="00D8532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_Toc209192981 \h </w:instrText>
                </w:r>
                <w:r>
                  <w:rPr>
                    <w:noProof/>
                    <w:webHidden/>
                  </w:rPr>
                </w:r>
                <w:r>
                  <w:rPr>
                    <w:noProof/>
                    <w:webHidden/>
                  </w:rPr>
                  <w:fldChar w:fldCharType="separate"/>
                </w:r>
                <w:r>
                  <w:rPr>
                    <w:noProof/>
                    <w:webHidden/>
                  </w:rPr>
                  <w:t>4</w:t>
                </w:r>
                <w:r>
                  <w:rPr>
                    <w:noProof/>
                    <w:webHidden/>
                  </w:rPr>
                  <w:fldChar w:fldCharType="end"/>
                </w:r>
              </w:hyperlink>
            </w:p>
            <w:p w14:paraId="673D8552" w14:textId="77777777" w:rsidR="000658D6" w:rsidRDefault="000658D6">
              <w:pPr>
                <w:pStyle w:val="Turinys1"/>
                <w:rPr>
                  <w:noProof/>
                  <w:sz w:val="22"/>
                  <w:szCs w:val="22"/>
                </w:rPr>
              </w:pPr>
              <w:hyperlink w:anchor="_Toc209192982" w:history="1">
                <w:r w:rsidRPr="00D85323">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_Toc209192982 \h </w:instrText>
                </w:r>
                <w:r>
                  <w:rPr>
                    <w:noProof/>
                    <w:webHidden/>
                  </w:rPr>
                </w:r>
                <w:r>
                  <w:rPr>
                    <w:noProof/>
                    <w:webHidden/>
                  </w:rPr>
                  <w:fldChar w:fldCharType="separate"/>
                </w:r>
                <w:r>
                  <w:rPr>
                    <w:noProof/>
                    <w:webHidden/>
                  </w:rPr>
                  <w:t>4</w:t>
                </w:r>
                <w:r>
                  <w:rPr>
                    <w:noProof/>
                    <w:webHidden/>
                  </w:rPr>
                  <w:fldChar w:fldCharType="end"/>
                </w:r>
              </w:hyperlink>
            </w:p>
            <w:p w14:paraId="3E308902" w14:textId="77777777" w:rsidR="000658D6" w:rsidRDefault="000658D6">
              <w:pPr>
                <w:pStyle w:val="Turinys1"/>
                <w:rPr>
                  <w:noProof/>
                  <w:sz w:val="22"/>
                  <w:szCs w:val="22"/>
                </w:rPr>
              </w:pPr>
              <w:hyperlink w:anchor="_Toc209192983" w:history="1">
                <w:r w:rsidRPr="00D8532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_Toc209192983 \h </w:instrText>
                </w:r>
                <w:r>
                  <w:rPr>
                    <w:noProof/>
                    <w:webHidden/>
                  </w:rPr>
                </w:r>
                <w:r>
                  <w:rPr>
                    <w:noProof/>
                    <w:webHidden/>
                  </w:rPr>
                  <w:fldChar w:fldCharType="separate"/>
                </w:r>
                <w:r>
                  <w:rPr>
                    <w:noProof/>
                    <w:webHidden/>
                  </w:rPr>
                  <w:t>4</w:t>
                </w:r>
                <w:r>
                  <w:rPr>
                    <w:noProof/>
                    <w:webHidden/>
                  </w:rPr>
                  <w:fldChar w:fldCharType="end"/>
                </w:r>
              </w:hyperlink>
            </w:p>
            <w:p w14:paraId="6704F2FB" w14:textId="77777777" w:rsidR="000658D6" w:rsidRDefault="000658D6">
              <w:pPr>
                <w:pStyle w:val="Turinys1"/>
                <w:tabs>
                  <w:tab w:val="left" w:pos="660"/>
                </w:tabs>
                <w:rPr>
                  <w:noProof/>
                  <w:sz w:val="22"/>
                  <w:szCs w:val="22"/>
                </w:rPr>
              </w:pPr>
              <w:hyperlink w:anchor="_Toc209192984" w:history="1">
                <w:r w:rsidRPr="00D85323">
                  <w:rPr>
                    <w:rStyle w:val="Hipersaitas"/>
                    <w:rFonts w:ascii="Times New Roman" w:eastAsia="Calibri" w:hAnsi="Times New Roman" w:cs="Times New Roman"/>
                    <w:noProof/>
                  </w:rPr>
                  <w:t>7.</w:t>
                </w:r>
                <w:r>
                  <w:rPr>
                    <w:noProof/>
                    <w:sz w:val="22"/>
                    <w:szCs w:val="22"/>
                  </w:rPr>
                  <w:tab/>
                </w:r>
                <w:r w:rsidRPr="00D8532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_Toc209192984 \h </w:instrText>
                </w:r>
                <w:r>
                  <w:rPr>
                    <w:noProof/>
                    <w:webHidden/>
                  </w:rPr>
                </w:r>
                <w:r>
                  <w:rPr>
                    <w:noProof/>
                    <w:webHidden/>
                  </w:rPr>
                  <w:fldChar w:fldCharType="separate"/>
                </w:r>
                <w:r>
                  <w:rPr>
                    <w:noProof/>
                    <w:webHidden/>
                  </w:rPr>
                  <w:t>4</w:t>
                </w:r>
                <w:r>
                  <w:rPr>
                    <w:noProof/>
                    <w:webHidden/>
                  </w:rPr>
                  <w:fldChar w:fldCharType="end"/>
                </w:r>
              </w:hyperlink>
            </w:p>
            <w:p w14:paraId="43EA7E8B" w14:textId="77777777" w:rsidR="000658D6" w:rsidRDefault="000658D6">
              <w:pPr>
                <w:pStyle w:val="Turinys1"/>
                <w:tabs>
                  <w:tab w:val="left" w:pos="660"/>
                </w:tabs>
                <w:rPr>
                  <w:noProof/>
                  <w:sz w:val="22"/>
                  <w:szCs w:val="22"/>
                </w:rPr>
              </w:pPr>
              <w:hyperlink w:anchor="_Toc209192985" w:history="1">
                <w:r w:rsidRPr="00D85323">
                  <w:rPr>
                    <w:rStyle w:val="Hipersaitas"/>
                    <w:rFonts w:ascii="Times New Roman" w:hAnsi="Times New Roman" w:cs="Times New Roman"/>
                    <w:noProof/>
                  </w:rPr>
                  <w:t>8.</w:t>
                </w:r>
                <w:r>
                  <w:rPr>
                    <w:noProof/>
                    <w:sz w:val="22"/>
                    <w:szCs w:val="22"/>
                  </w:rPr>
                  <w:tab/>
                </w:r>
                <w:r w:rsidRPr="00D8532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_Toc209192985 \h </w:instrText>
                </w:r>
                <w:r>
                  <w:rPr>
                    <w:noProof/>
                    <w:webHidden/>
                  </w:rPr>
                </w:r>
                <w:r>
                  <w:rPr>
                    <w:noProof/>
                    <w:webHidden/>
                  </w:rPr>
                  <w:fldChar w:fldCharType="separate"/>
                </w:r>
                <w:r>
                  <w:rPr>
                    <w:noProof/>
                    <w:webHidden/>
                  </w:rPr>
                  <w:t>6</w:t>
                </w:r>
                <w:r>
                  <w:rPr>
                    <w:noProof/>
                    <w:webHidden/>
                  </w:rPr>
                  <w:fldChar w:fldCharType="end"/>
                </w:r>
              </w:hyperlink>
            </w:p>
            <w:p w14:paraId="160581E6" w14:textId="77777777" w:rsidR="000658D6" w:rsidRDefault="000658D6">
              <w:pPr>
                <w:pStyle w:val="Turinys1"/>
                <w:tabs>
                  <w:tab w:val="left" w:pos="660"/>
                </w:tabs>
                <w:rPr>
                  <w:noProof/>
                  <w:sz w:val="22"/>
                  <w:szCs w:val="22"/>
                </w:rPr>
              </w:pPr>
              <w:hyperlink w:anchor="_Toc209192986" w:history="1">
                <w:r w:rsidRPr="00D85323">
                  <w:rPr>
                    <w:rStyle w:val="Hipersaitas"/>
                    <w:rFonts w:ascii="Times New Roman" w:hAnsi="Times New Roman" w:cs="Times New Roman"/>
                    <w:noProof/>
                  </w:rPr>
                  <w:t>9.</w:t>
                </w:r>
                <w:r>
                  <w:rPr>
                    <w:noProof/>
                    <w:sz w:val="22"/>
                    <w:szCs w:val="22"/>
                  </w:rPr>
                  <w:tab/>
                </w:r>
                <w:r w:rsidRPr="00D8532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_Toc209192986 \h </w:instrText>
                </w:r>
                <w:r>
                  <w:rPr>
                    <w:noProof/>
                    <w:webHidden/>
                  </w:rPr>
                </w:r>
                <w:r>
                  <w:rPr>
                    <w:noProof/>
                    <w:webHidden/>
                  </w:rPr>
                  <w:fldChar w:fldCharType="separate"/>
                </w:r>
                <w:r>
                  <w:rPr>
                    <w:noProof/>
                    <w:webHidden/>
                  </w:rPr>
                  <w:t>6</w:t>
                </w:r>
                <w:r>
                  <w:rPr>
                    <w:noProof/>
                    <w:webHidden/>
                  </w:rPr>
                  <w:fldChar w:fldCharType="end"/>
                </w:r>
              </w:hyperlink>
            </w:p>
            <w:p w14:paraId="6C552181" w14:textId="77777777" w:rsidR="000658D6" w:rsidRDefault="000658D6">
              <w:pPr>
                <w:pStyle w:val="Turinys1"/>
                <w:tabs>
                  <w:tab w:val="left" w:pos="660"/>
                </w:tabs>
                <w:rPr>
                  <w:noProof/>
                  <w:sz w:val="22"/>
                  <w:szCs w:val="22"/>
                </w:rPr>
              </w:pPr>
              <w:hyperlink w:anchor="_Toc209192987" w:history="1">
                <w:r w:rsidRPr="00D85323">
                  <w:rPr>
                    <w:rStyle w:val="Hipersaitas"/>
                    <w:rFonts w:ascii="Times New Roman" w:eastAsia="Calibri" w:hAnsi="Times New Roman" w:cs="Times New Roman"/>
                    <w:noProof/>
                  </w:rPr>
                  <w:t>10.</w:t>
                </w:r>
                <w:r>
                  <w:rPr>
                    <w:noProof/>
                    <w:sz w:val="22"/>
                    <w:szCs w:val="22"/>
                  </w:rPr>
                  <w:tab/>
                </w:r>
                <w:r w:rsidRPr="00D8532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_Toc209192987 \h </w:instrText>
                </w:r>
                <w:r>
                  <w:rPr>
                    <w:noProof/>
                    <w:webHidden/>
                  </w:rPr>
                </w:r>
                <w:r>
                  <w:rPr>
                    <w:noProof/>
                    <w:webHidden/>
                  </w:rPr>
                  <w:fldChar w:fldCharType="separate"/>
                </w:r>
                <w:r>
                  <w:rPr>
                    <w:noProof/>
                    <w:webHidden/>
                  </w:rPr>
                  <w:t>6</w:t>
                </w:r>
                <w:r>
                  <w:rPr>
                    <w:noProof/>
                    <w:webHidden/>
                  </w:rPr>
                  <w:fldChar w:fldCharType="end"/>
                </w:r>
              </w:hyperlink>
            </w:p>
            <w:p w14:paraId="18F3409C" w14:textId="77777777" w:rsidR="000658D6" w:rsidRDefault="000658D6">
              <w:pPr>
                <w:pStyle w:val="Turinys1"/>
                <w:tabs>
                  <w:tab w:val="left" w:pos="660"/>
                </w:tabs>
                <w:rPr>
                  <w:noProof/>
                  <w:sz w:val="22"/>
                  <w:szCs w:val="22"/>
                </w:rPr>
              </w:pPr>
              <w:hyperlink w:anchor="_Toc209192988" w:history="1">
                <w:r w:rsidRPr="00D85323">
                  <w:rPr>
                    <w:rStyle w:val="Hipersaitas"/>
                    <w:rFonts w:ascii="Times New Roman" w:hAnsi="Times New Roman" w:cs="Times New Roman"/>
                    <w:noProof/>
                  </w:rPr>
                  <w:t>11.</w:t>
                </w:r>
                <w:r>
                  <w:rPr>
                    <w:noProof/>
                    <w:sz w:val="22"/>
                    <w:szCs w:val="22"/>
                  </w:rPr>
                  <w:tab/>
                </w:r>
                <w:r w:rsidRPr="00D8532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_Toc209192988 \h </w:instrText>
                </w:r>
                <w:r>
                  <w:rPr>
                    <w:noProof/>
                    <w:webHidden/>
                  </w:rPr>
                </w:r>
                <w:r>
                  <w:rPr>
                    <w:noProof/>
                    <w:webHidden/>
                  </w:rPr>
                  <w:fldChar w:fldCharType="separate"/>
                </w:r>
                <w:r>
                  <w:rPr>
                    <w:noProof/>
                    <w:webHidden/>
                  </w:rPr>
                  <w:t>6</w:t>
                </w:r>
                <w:r>
                  <w:rPr>
                    <w:noProof/>
                    <w:webHidden/>
                  </w:rPr>
                  <w:fldChar w:fldCharType="end"/>
                </w:r>
              </w:hyperlink>
            </w:p>
            <w:p w14:paraId="47026621" w14:textId="77777777" w:rsidR="000658D6" w:rsidRDefault="000658D6">
              <w:pPr>
                <w:pStyle w:val="Turinys1"/>
                <w:rPr>
                  <w:noProof/>
                  <w:sz w:val="22"/>
                  <w:szCs w:val="22"/>
                </w:rPr>
              </w:pPr>
              <w:hyperlink w:anchor="_Toc209192989" w:history="1">
                <w:r w:rsidRPr="00D85323">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_Toc209192989 \h </w:instrText>
                </w:r>
                <w:r>
                  <w:rPr>
                    <w:noProof/>
                    <w:webHidden/>
                  </w:rPr>
                </w:r>
                <w:r>
                  <w:rPr>
                    <w:noProof/>
                    <w:webHidden/>
                  </w:rPr>
                  <w:fldChar w:fldCharType="separate"/>
                </w:r>
                <w:r>
                  <w:rPr>
                    <w:noProof/>
                    <w:webHidden/>
                  </w:rPr>
                  <w:t>9</w:t>
                </w:r>
                <w:r>
                  <w:rPr>
                    <w:noProof/>
                    <w:webHidden/>
                  </w:rPr>
                  <w:fldChar w:fldCharType="end"/>
                </w:r>
              </w:hyperlink>
            </w:p>
            <w:p w14:paraId="4214E870" w14:textId="77777777" w:rsidR="000658D6" w:rsidRDefault="000658D6">
              <w:pPr>
                <w:pStyle w:val="Turinys2"/>
                <w:tabs>
                  <w:tab w:val="left" w:pos="660"/>
                </w:tabs>
                <w:rPr>
                  <w:noProof/>
                  <w:sz w:val="22"/>
                  <w:szCs w:val="22"/>
                </w:rPr>
              </w:pPr>
              <w:hyperlink w:anchor="_Toc209192990" w:history="1">
                <w:r w:rsidRPr="00D85323">
                  <w:rPr>
                    <w:rStyle w:val="Hipersaitas"/>
                    <w:rFonts w:cs="Times New Roman"/>
                    <w:noProof/>
                  </w:rPr>
                  <w:t>1.</w:t>
                </w:r>
                <w:r>
                  <w:rPr>
                    <w:noProof/>
                    <w:sz w:val="22"/>
                    <w:szCs w:val="22"/>
                  </w:rPr>
                  <w:tab/>
                </w:r>
                <w:r w:rsidRPr="00D85323">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_Toc209192990 \h </w:instrText>
                </w:r>
                <w:r>
                  <w:rPr>
                    <w:noProof/>
                    <w:webHidden/>
                  </w:rPr>
                </w:r>
                <w:r>
                  <w:rPr>
                    <w:noProof/>
                    <w:webHidden/>
                  </w:rPr>
                  <w:fldChar w:fldCharType="separate"/>
                </w:r>
                <w:r>
                  <w:rPr>
                    <w:noProof/>
                    <w:webHidden/>
                  </w:rPr>
                  <w:t>9</w:t>
                </w:r>
                <w:r>
                  <w:rPr>
                    <w:noProof/>
                    <w:webHidden/>
                  </w:rPr>
                  <w:fldChar w:fldCharType="end"/>
                </w:r>
              </w:hyperlink>
            </w:p>
            <w:p w14:paraId="3725F278" w14:textId="77777777" w:rsidR="000658D6" w:rsidRDefault="000658D6">
              <w:pPr>
                <w:pStyle w:val="Turinys2"/>
                <w:tabs>
                  <w:tab w:val="left" w:pos="660"/>
                </w:tabs>
                <w:rPr>
                  <w:noProof/>
                  <w:sz w:val="22"/>
                  <w:szCs w:val="22"/>
                </w:rPr>
              </w:pPr>
              <w:hyperlink w:anchor="_Toc209192991" w:history="1">
                <w:r w:rsidRPr="00D85323">
                  <w:rPr>
                    <w:rStyle w:val="Hipersaitas"/>
                    <w:rFonts w:cs="Times New Roman"/>
                    <w:noProof/>
                  </w:rPr>
                  <w:t>2.</w:t>
                </w:r>
                <w:r>
                  <w:rPr>
                    <w:noProof/>
                    <w:sz w:val="22"/>
                    <w:szCs w:val="22"/>
                  </w:rPr>
                  <w:tab/>
                </w:r>
                <w:r w:rsidRPr="00D85323">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_Toc209192991 \h </w:instrText>
                </w:r>
                <w:r>
                  <w:rPr>
                    <w:noProof/>
                    <w:webHidden/>
                  </w:rPr>
                </w:r>
                <w:r>
                  <w:rPr>
                    <w:noProof/>
                    <w:webHidden/>
                  </w:rPr>
                  <w:fldChar w:fldCharType="separate"/>
                </w:r>
                <w:r>
                  <w:rPr>
                    <w:noProof/>
                    <w:webHidden/>
                  </w:rPr>
                  <w:t>9</w:t>
                </w:r>
                <w:r>
                  <w:rPr>
                    <w:noProof/>
                    <w:webHidden/>
                  </w:rPr>
                  <w:fldChar w:fldCharType="end"/>
                </w:r>
              </w:hyperlink>
            </w:p>
            <w:p w14:paraId="45D3C102" w14:textId="77777777" w:rsidR="000658D6" w:rsidRDefault="000658D6">
              <w:pPr>
                <w:pStyle w:val="Turinys2"/>
                <w:tabs>
                  <w:tab w:val="left" w:pos="660"/>
                </w:tabs>
                <w:rPr>
                  <w:noProof/>
                  <w:sz w:val="22"/>
                  <w:szCs w:val="22"/>
                </w:rPr>
              </w:pPr>
              <w:hyperlink w:anchor="_Toc209192992" w:history="1">
                <w:r w:rsidRPr="00D85323">
                  <w:rPr>
                    <w:rStyle w:val="Hipersaitas"/>
                    <w:rFonts w:cs="Times New Roman"/>
                    <w:noProof/>
                  </w:rPr>
                  <w:t>3.</w:t>
                </w:r>
                <w:r>
                  <w:rPr>
                    <w:noProof/>
                    <w:sz w:val="22"/>
                    <w:szCs w:val="22"/>
                  </w:rPr>
                  <w:tab/>
                </w:r>
                <w:r w:rsidRPr="00D85323">
                  <w:rPr>
                    <w:rStyle w:val="Hipersaitas"/>
                    <w:rFonts w:cs="Times New Roman"/>
                    <w:noProof/>
                  </w:rPr>
                  <w:t>Pirkimo sąlygų 3 priedas „Viešojo pirkimo sutarties projektas“;</w:t>
                </w:r>
                <w:r>
                  <w:rPr>
                    <w:noProof/>
                    <w:webHidden/>
                  </w:rPr>
                  <w:tab/>
                </w:r>
                <w:r>
                  <w:rPr>
                    <w:noProof/>
                    <w:webHidden/>
                  </w:rPr>
                  <w:fldChar w:fldCharType="begin"/>
                </w:r>
                <w:r>
                  <w:rPr>
                    <w:noProof/>
                    <w:webHidden/>
                  </w:rPr>
                  <w:instrText xml:space="preserve"> PAGEREF _Toc209192992 \h </w:instrText>
                </w:r>
                <w:r>
                  <w:rPr>
                    <w:noProof/>
                    <w:webHidden/>
                  </w:rPr>
                </w:r>
                <w:r>
                  <w:rPr>
                    <w:noProof/>
                    <w:webHidden/>
                  </w:rPr>
                  <w:fldChar w:fldCharType="separate"/>
                </w:r>
                <w:r>
                  <w:rPr>
                    <w:noProof/>
                    <w:webHidden/>
                  </w:rPr>
                  <w:t>9</w:t>
                </w:r>
                <w:r>
                  <w:rPr>
                    <w:noProof/>
                    <w:webHidden/>
                  </w:rPr>
                  <w:fldChar w:fldCharType="end"/>
                </w:r>
              </w:hyperlink>
            </w:p>
            <w:p w14:paraId="67A03447" w14:textId="77777777" w:rsidR="000658D6" w:rsidRDefault="000658D6">
              <w:pPr>
                <w:pStyle w:val="Turinys2"/>
                <w:tabs>
                  <w:tab w:val="left" w:pos="660"/>
                </w:tabs>
                <w:rPr>
                  <w:noProof/>
                  <w:sz w:val="22"/>
                  <w:szCs w:val="22"/>
                </w:rPr>
              </w:pPr>
              <w:hyperlink w:anchor="_Toc209192993" w:history="1">
                <w:r w:rsidRPr="00D85323">
                  <w:rPr>
                    <w:rStyle w:val="Hipersaitas"/>
                    <w:rFonts w:cs="Times New Roman"/>
                    <w:noProof/>
                  </w:rPr>
                  <w:t>4.</w:t>
                </w:r>
                <w:r>
                  <w:rPr>
                    <w:noProof/>
                    <w:sz w:val="22"/>
                    <w:szCs w:val="22"/>
                  </w:rPr>
                  <w:tab/>
                </w:r>
                <w:r w:rsidRPr="00D85323">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_Toc209192993 \h </w:instrText>
                </w:r>
                <w:r>
                  <w:rPr>
                    <w:noProof/>
                    <w:webHidden/>
                  </w:rPr>
                </w:r>
                <w:r>
                  <w:rPr>
                    <w:noProof/>
                    <w:webHidden/>
                  </w:rPr>
                  <w:fldChar w:fldCharType="separate"/>
                </w:r>
                <w:r>
                  <w:rPr>
                    <w:noProof/>
                    <w:webHidden/>
                  </w:rPr>
                  <w:t>9</w:t>
                </w:r>
                <w:r>
                  <w:rPr>
                    <w:noProof/>
                    <w:webHidden/>
                  </w:rPr>
                  <w:fldChar w:fldCharType="end"/>
                </w:r>
              </w:hyperlink>
            </w:p>
            <w:p w14:paraId="08027DBC" w14:textId="77777777" w:rsidR="000658D6" w:rsidRDefault="000658D6">
              <w:pPr>
                <w:pStyle w:val="Turinys2"/>
                <w:tabs>
                  <w:tab w:val="left" w:pos="660"/>
                </w:tabs>
                <w:rPr>
                  <w:noProof/>
                  <w:sz w:val="22"/>
                  <w:szCs w:val="22"/>
                </w:rPr>
              </w:pPr>
              <w:hyperlink w:anchor="_Toc209192994" w:history="1">
                <w:r w:rsidRPr="00D85323">
                  <w:rPr>
                    <w:rStyle w:val="Hipersaitas"/>
                    <w:rFonts w:cs="Times New Roman"/>
                    <w:noProof/>
                  </w:rPr>
                  <w:t>5.</w:t>
                </w:r>
                <w:r>
                  <w:rPr>
                    <w:noProof/>
                    <w:sz w:val="22"/>
                    <w:szCs w:val="22"/>
                  </w:rPr>
                  <w:tab/>
                </w:r>
                <w:r w:rsidRPr="00D85323">
                  <w:rPr>
                    <w:rStyle w:val="Hipersaitas"/>
                    <w:rFonts w:cs="Times New Roman"/>
                    <w:noProof/>
                  </w:rPr>
                  <w:t>Pirkimo sąlygų 5 priedas „Pašalinimo pagrindai“;</w:t>
                </w:r>
                <w:r>
                  <w:rPr>
                    <w:noProof/>
                    <w:webHidden/>
                  </w:rPr>
                  <w:tab/>
                </w:r>
                <w:r>
                  <w:rPr>
                    <w:noProof/>
                    <w:webHidden/>
                  </w:rPr>
                  <w:fldChar w:fldCharType="begin"/>
                </w:r>
                <w:r>
                  <w:rPr>
                    <w:noProof/>
                    <w:webHidden/>
                  </w:rPr>
                  <w:instrText xml:space="preserve"> PAGEREF _Toc209192994 \h </w:instrText>
                </w:r>
                <w:r>
                  <w:rPr>
                    <w:noProof/>
                    <w:webHidden/>
                  </w:rPr>
                </w:r>
                <w:r>
                  <w:rPr>
                    <w:noProof/>
                    <w:webHidden/>
                  </w:rPr>
                  <w:fldChar w:fldCharType="separate"/>
                </w:r>
                <w:r>
                  <w:rPr>
                    <w:noProof/>
                    <w:webHidden/>
                  </w:rPr>
                  <w:t>9</w:t>
                </w:r>
                <w:r>
                  <w:rPr>
                    <w:noProof/>
                    <w:webHidden/>
                  </w:rPr>
                  <w:fldChar w:fldCharType="end"/>
                </w:r>
              </w:hyperlink>
            </w:p>
            <w:p w14:paraId="629E4506" w14:textId="77777777" w:rsidR="000658D6" w:rsidRDefault="000658D6">
              <w:pPr>
                <w:pStyle w:val="Turinys2"/>
                <w:tabs>
                  <w:tab w:val="left" w:pos="660"/>
                </w:tabs>
                <w:rPr>
                  <w:noProof/>
                  <w:sz w:val="22"/>
                  <w:szCs w:val="22"/>
                </w:rPr>
              </w:pPr>
              <w:hyperlink w:anchor="_Toc209192995" w:history="1">
                <w:r w:rsidRPr="00D85323">
                  <w:rPr>
                    <w:rStyle w:val="Hipersaitas"/>
                    <w:rFonts w:cs="Times New Roman"/>
                    <w:noProof/>
                  </w:rPr>
                  <w:t>6.</w:t>
                </w:r>
                <w:r>
                  <w:rPr>
                    <w:noProof/>
                    <w:sz w:val="22"/>
                    <w:szCs w:val="22"/>
                  </w:rPr>
                  <w:tab/>
                </w:r>
                <w:r w:rsidRPr="00D85323">
                  <w:rPr>
                    <w:rStyle w:val="Hipersaitas"/>
                    <w:rFonts w:cs="Times New Roman"/>
                    <w:noProof/>
                  </w:rPr>
                  <w:t>Pirkimo sąlygų 6 priedas „Darbų kiekių žiniaraštis“;</w:t>
                </w:r>
                <w:r>
                  <w:rPr>
                    <w:noProof/>
                    <w:webHidden/>
                  </w:rPr>
                  <w:tab/>
                </w:r>
                <w:r>
                  <w:rPr>
                    <w:noProof/>
                    <w:webHidden/>
                  </w:rPr>
                  <w:fldChar w:fldCharType="begin"/>
                </w:r>
                <w:r>
                  <w:rPr>
                    <w:noProof/>
                    <w:webHidden/>
                  </w:rPr>
                  <w:instrText xml:space="preserve"> PAGEREF _Toc209192995 \h </w:instrText>
                </w:r>
                <w:r>
                  <w:rPr>
                    <w:noProof/>
                    <w:webHidden/>
                  </w:rPr>
                </w:r>
                <w:r>
                  <w:rPr>
                    <w:noProof/>
                    <w:webHidden/>
                  </w:rPr>
                  <w:fldChar w:fldCharType="separate"/>
                </w:r>
                <w:r>
                  <w:rPr>
                    <w:noProof/>
                    <w:webHidden/>
                  </w:rPr>
                  <w:t>9</w:t>
                </w:r>
                <w:r>
                  <w:rPr>
                    <w:noProof/>
                    <w:webHidden/>
                  </w:rPr>
                  <w:fldChar w:fldCharType="end"/>
                </w:r>
              </w:hyperlink>
            </w:p>
            <w:p w14:paraId="6CCAEC11" w14:textId="77777777" w:rsidR="000658D6" w:rsidRDefault="000658D6">
              <w:pPr>
                <w:pStyle w:val="Turinys2"/>
                <w:tabs>
                  <w:tab w:val="left" w:pos="660"/>
                </w:tabs>
                <w:rPr>
                  <w:noProof/>
                  <w:sz w:val="22"/>
                  <w:szCs w:val="22"/>
                </w:rPr>
              </w:pPr>
              <w:hyperlink w:anchor="_Toc209192996" w:history="1">
                <w:r w:rsidRPr="00D85323">
                  <w:rPr>
                    <w:rStyle w:val="Hipersaitas"/>
                    <w:rFonts w:cs="Times New Roman"/>
                    <w:noProof/>
                  </w:rPr>
                  <w:t>7.</w:t>
                </w:r>
                <w:r>
                  <w:rPr>
                    <w:noProof/>
                    <w:sz w:val="22"/>
                    <w:szCs w:val="22"/>
                  </w:rPr>
                  <w:tab/>
                </w:r>
                <w:r w:rsidRPr="00D85323">
                  <w:rPr>
                    <w:rStyle w:val="Hipersaitas"/>
                    <w:rFonts w:cs="Times New Roman"/>
                    <w:noProof/>
                  </w:rPr>
                  <w:t>Pirkimo sąlygų 7 dalis „Techninis projektas“;</w:t>
                </w:r>
                <w:r>
                  <w:rPr>
                    <w:noProof/>
                    <w:webHidden/>
                  </w:rPr>
                  <w:tab/>
                </w:r>
                <w:r>
                  <w:rPr>
                    <w:noProof/>
                    <w:webHidden/>
                  </w:rPr>
                  <w:fldChar w:fldCharType="begin"/>
                </w:r>
                <w:r>
                  <w:rPr>
                    <w:noProof/>
                    <w:webHidden/>
                  </w:rPr>
                  <w:instrText xml:space="preserve"> PAGEREF _Toc209192996 \h </w:instrText>
                </w:r>
                <w:r>
                  <w:rPr>
                    <w:noProof/>
                    <w:webHidden/>
                  </w:rPr>
                </w:r>
                <w:r>
                  <w:rPr>
                    <w:noProof/>
                    <w:webHidden/>
                  </w:rPr>
                  <w:fldChar w:fldCharType="separate"/>
                </w:r>
                <w:r>
                  <w:rPr>
                    <w:noProof/>
                    <w:webHidden/>
                  </w:rPr>
                  <w:t>9</w:t>
                </w:r>
                <w:r>
                  <w:rPr>
                    <w:noProof/>
                    <w:webHidden/>
                  </w:rPr>
                  <w:fldChar w:fldCharType="end"/>
                </w:r>
              </w:hyperlink>
            </w:p>
            <w:p w14:paraId="0DDC40AE" w14:textId="34B13DC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09192978"/>
      <w:r w:rsidRPr="001C745C">
        <w:rPr>
          <w:rFonts w:ascii="Times New Roman" w:hAnsi="Times New Roman" w:cs="Times New Roman"/>
        </w:rPr>
        <w:lastRenderedPageBreak/>
        <w:t>Bendra informacija</w:t>
      </w:r>
      <w:bookmarkEnd w:id="2"/>
    </w:p>
    <w:p w14:paraId="3CED8C91" w14:textId="6B472F56" w:rsidR="00186EEF" w:rsidRPr="00254CD7" w:rsidRDefault="00E05E2D" w:rsidP="00254CD7">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w:t>
      </w:r>
      <w:bookmarkStart w:id="4" w:name="_GoBack"/>
      <w:bookmarkEnd w:id="4"/>
      <w:r w:rsidR="00276702" w:rsidRPr="001C745C">
        <w:rPr>
          <w:rFonts w:ascii="Times New Roman" w:hAnsi="Times New Roman" w:cs="Times New Roman"/>
        </w:rPr>
        <w:t xml:space="preserve">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1CFD327E" w14:textId="4EC24E8C" w:rsidR="00877939" w:rsidRPr="00254CD7" w:rsidRDefault="00877939" w:rsidP="00254CD7">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54CD7">
        <w:rPr>
          <w:rFonts w:ascii="Times New Roman" w:hAnsi="Times New Roman" w:cs="Times New Roman"/>
          <w:color w:val="000000" w:themeColor="text1"/>
        </w:rPr>
        <w:t>Pirkimas neatliekamas naudojantis centralizuotų pirkimų katalogu, nes CPO LT elektroniniame kataloge nėra pirkimo, atitinkančio pirkimo sąlygų technines specifikacijas, siūlomi darbai (pastatų remontas) kataloge neatitinka Perkančiosios organizacijos poreikių, nes perkami darbai nėra susiję su pastatų remontu. Perkami darbai susiję su aplinkos sutvarkymu.</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3D9C6410" w:rsidR="00186EEF" w:rsidRPr="00163D80"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63D80">
        <w:rPr>
          <w:rFonts w:ascii="Times New Roman" w:hAnsi="Times New Roman" w:cs="Times New Roman"/>
        </w:rPr>
        <w:t xml:space="preserve">Atliekamas žaliasis pirkimas. Pirkimas vykdomas vadovaujantis </w:t>
      </w:r>
      <w:hyperlink r:id="rId11" w:history="1">
        <w:r w:rsidRPr="00163D80">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3D80">
        <w:rPr>
          <w:rFonts w:ascii="Times New Roman" w:hAnsi="Times New Roman" w:cs="Times New Roman"/>
        </w:rPr>
        <w:t xml:space="preserve">“ </w:t>
      </w:r>
      <w:r w:rsidR="000D7E01">
        <w:rPr>
          <w:rFonts w:ascii="Times New Roman" w:hAnsi="Times New Roman" w:cs="Times New Roman"/>
          <w:color w:val="00B050"/>
        </w:rPr>
        <w:t xml:space="preserve">4.3 </w:t>
      </w:r>
      <w:r w:rsidR="000D7E01">
        <w:rPr>
          <w:rFonts w:ascii="Times New Roman" w:hAnsi="Times New Roman" w:cs="Times New Roman"/>
        </w:rPr>
        <w:t>papunkčiu</w:t>
      </w:r>
      <w:r w:rsidRPr="00163D80">
        <w:rPr>
          <w:rFonts w:ascii="Times New Roman" w:hAnsi="Times New Roman" w:cs="Times New Roman"/>
        </w:rPr>
        <w:t xml:space="preserve">. Aplinkos apaugos kriterijai nustatyti </w:t>
      </w:r>
      <w:r w:rsidR="002D56CF">
        <w:rPr>
          <w:rFonts w:ascii="Times New Roman" w:hAnsi="Times New Roman" w:cs="Times New Roman"/>
          <w:color w:val="00B050"/>
        </w:rPr>
        <w:t xml:space="preserve"> 3 priede</w:t>
      </w:r>
      <w:r w:rsidR="00686D21">
        <w:rPr>
          <w:rFonts w:ascii="Times New Roman" w:hAnsi="Times New Roman" w:cs="Times New Roman"/>
          <w:color w:val="00B050"/>
        </w:rPr>
        <w:t xml:space="preserve"> </w:t>
      </w:r>
      <w:r w:rsidR="00686D21" w:rsidRPr="00686D21">
        <w:rPr>
          <w:rFonts w:ascii="Times New Roman" w:hAnsi="Times New Roman" w:cs="Times New Roman"/>
        </w:rPr>
        <w:t>(sutarties projektas)</w:t>
      </w:r>
      <w:r w:rsidR="006361A9" w:rsidRPr="00686D21">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5" w:name="_Ref39426332"/>
      <w:bookmarkStart w:id="6" w:name="_Ref39426338"/>
      <w:bookmarkStart w:id="7" w:name="_Toc209192979"/>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5"/>
      <w:bookmarkEnd w:id="6"/>
      <w:bookmarkEnd w:id="7"/>
    </w:p>
    <w:p w14:paraId="4292CEEF" w14:textId="2F7BD3CB"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Perkančioji organizacija numato įsigyti</w:t>
      </w:r>
      <w:r w:rsidR="00101F81">
        <w:rPr>
          <w:rFonts w:ascii="Times New Roman" w:eastAsia="Calibri" w:hAnsi="Times New Roman" w:cs="Times New Roman"/>
          <w:color w:val="000000" w:themeColor="text1"/>
        </w:rPr>
        <w:t xml:space="preserve"> </w:t>
      </w:r>
      <w:r w:rsidR="006B3B0F" w:rsidRPr="006B3B0F">
        <w:rPr>
          <w:rFonts w:ascii="Times New Roman" w:eastAsia="Calibri" w:hAnsi="Times New Roman" w:cs="Times New Roman"/>
          <w:b/>
          <w:bCs/>
          <w:color w:val="000000" w:themeColor="text1"/>
        </w:rPr>
        <w:t>Šilalės Dariaus ir Girėno progimnazijos, esančios adresu: Kovo 11-osios g. 18 Šilalė, paprastojo remonto III etapo darb</w:t>
      </w:r>
      <w:r w:rsidR="006B3B0F">
        <w:rPr>
          <w:rFonts w:ascii="Times New Roman" w:eastAsia="Calibri" w:hAnsi="Times New Roman" w:cs="Times New Roman"/>
          <w:b/>
          <w:bCs/>
          <w:color w:val="000000" w:themeColor="text1"/>
        </w:rPr>
        <w:t>us</w:t>
      </w:r>
      <w:r w:rsidR="006574B1" w:rsidRPr="00101F81">
        <w:rPr>
          <w:rFonts w:ascii="Times New Roman" w:hAnsi="Times New Roman" w:cs="Times New Roman"/>
          <w:b/>
          <w:bCs/>
        </w:rPr>
        <w:t>.</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Default="00186EEF"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4FE402D1" w14:textId="54AD0453" w:rsidR="005B7287" w:rsidRPr="005B7287" w:rsidRDefault="005B7287"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B7287">
        <w:rPr>
          <w:rFonts w:ascii="Times New Roman" w:hAnsi="Times New Roman" w:cs="Times New Roman"/>
          <w:u w:val="single"/>
        </w:rPr>
        <w:t xml:space="preserve">Per </w:t>
      </w:r>
      <w:r>
        <w:rPr>
          <w:rFonts w:ascii="Times New Roman" w:hAnsi="Times New Roman" w:cs="Times New Roman"/>
          <w:u w:val="single"/>
        </w:rPr>
        <w:t>10</w:t>
      </w:r>
      <w:r w:rsidRPr="005B7287">
        <w:rPr>
          <w:rFonts w:ascii="Times New Roman" w:hAnsi="Times New Roman" w:cs="Times New Roman"/>
          <w:u w:val="single"/>
        </w:rPr>
        <w:t xml:space="preserve"> darbo dienas nuo Sutarties pasirašymo, Rangovas turi pateikti žiniaraštį (veiklų sąrašą), kuris būtų reikalingas siekiant įvertinti atsisakomus ir (ar) papildomus darbus, jeigu Sutarties vykdymo metu atsirastų toks poreikis.</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8" w:name="_Toc209192980"/>
      <w:r w:rsidRPr="001C745C">
        <w:rPr>
          <w:rFonts w:ascii="Times New Roman" w:hAnsi="Times New Roman" w:cs="Times New Roman"/>
        </w:rPr>
        <w:t>3.</w:t>
      </w:r>
      <w:r w:rsidR="00D24970" w:rsidRPr="001C745C">
        <w:rPr>
          <w:rFonts w:ascii="Times New Roman" w:hAnsi="Times New Roman" w:cs="Times New Roman"/>
        </w:rPr>
        <w:t xml:space="preserve"> </w:t>
      </w:r>
      <w:bookmarkStart w:id="9" w:name="_Ref39427921"/>
      <w:bookmarkStart w:id="10" w:name="_Ref39427927"/>
      <w:bookmarkStart w:id="11" w:name="_Ref39740354"/>
      <w:r w:rsidR="00D22226" w:rsidRPr="001C745C">
        <w:rPr>
          <w:rFonts w:ascii="Times New Roman" w:hAnsi="Times New Roman" w:cs="Times New Roman"/>
        </w:rPr>
        <w:t>Susitikimai su tiekėjais</w:t>
      </w:r>
      <w:bookmarkEnd w:id="9"/>
      <w:bookmarkEnd w:id="10"/>
      <w:r w:rsidR="003B6924" w:rsidRPr="001C745C">
        <w:rPr>
          <w:rFonts w:ascii="Times New Roman" w:hAnsi="Times New Roman" w:cs="Times New Roman"/>
        </w:rPr>
        <w:t xml:space="preserve"> ir objekto apžiūra</w:t>
      </w:r>
      <w:bookmarkEnd w:id="8"/>
      <w:bookmarkEnd w:id="11"/>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20919298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2"/>
      <w:bookmarkEnd w:id="13"/>
      <w:bookmarkEnd w:id="14"/>
      <w:r w:rsidR="00975F1F" w:rsidRPr="001C745C">
        <w:rPr>
          <w:rFonts w:ascii="Times New Roman" w:hAnsi="Times New Roman" w:cs="Times New Roman"/>
        </w:rPr>
        <w:t xml:space="preserve"> ir kvalifikacijos reikalavimai</w:t>
      </w:r>
      <w:bookmarkEnd w:id="15"/>
    </w:p>
    <w:p w14:paraId="555168D4" w14:textId="11C20D0D" w:rsidR="00351274" w:rsidRDefault="00351274" w:rsidP="00351274">
      <w:pPr>
        <w:pStyle w:val="Sraopastraipa"/>
        <w:spacing w:after="120" w:line="20" w:lineRule="atLeast"/>
        <w:ind w:left="0" w:firstLine="709"/>
        <w:jc w:val="both"/>
        <w:rPr>
          <w:rFonts w:ascii="Times New Roman" w:hAnsi="Times New Roman" w:cs="Times New Roman"/>
        </w:rPr>
      </w:pPr>
      <w:r>
        <w:rPr>
          <w:rFonts w:ascii="Times New Roman" w:hAnsi="Times New Roman" w:cs="Times New Roman"/>
        </w:rPr>
        <w:t xml:space="preserve">4.1. </w:t>
      </w:r>
      <w:r w:rsidR="009D2F13" w:rsidRPr="001C745C">
        <w:rPr>
          <w:rFonts w:ascii="Times New Roman" w:hAnsi="Times New Roman" w:cs="Times New Roman"/>
        </w:rPr>
        <w:t xml:space="preserve"> </w:t>
      </w:r>
      <w:r w:rsidR="002C5249" w:rsidRPr="001C745C">
        <w:rPr>
          <w:rFonts w:ascii="Times New Roman" w:hAnsi="Times New Roman" w:cs="Times New Roman"/>
        </w:rPr>
        <w:t xml:space="preserve">Reikalavimai </w:t>
      </w:r>
      <w:r w:rsidRPr="00351274">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Pr>
          <w:rFonts w:ascii="Times New Roman" w:hAnsi="Times New Roman" w:cs="Times New Roman"/>
          <w:color w:val="00B050"/>
          <w:shd w:val="clear" w:color="auto" w:fill="FFFFFF"/>
        </w:rPr>
        <w:t>5</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5CADA51F" w14:textId="6367B26A" w:rsidR="009B6387" w:rsidRPr="009B6387" w:rsidRDefault="009B6387" w:rsidP="00351274">
      <w:pPr>
        <w:pStyle w:val="Sraopastraipa"/>
        <w:spacing w:after="120" w:line="20" w:lineRule="atLeast"/>
        <w:ind w:left="0" w:firstLine="709"/>
        <w:jc w:val="both"/>
        <w:rPr>
          <w:rFonts w:ascii="Times New Roman" w:hAnsi="Times New Roman" w:cs="Times New Roman"/>
        </w:rPr>
      </w:pPr>
      <w:r w:rsidRPr="009B6387">
        <w:rPr>
          <w:rFonts w:ascii="Times New Roman" w:hAnsi="Times New Roman" w:cs="Times New Roman"/>
        </w:rPr>
        <w:t>4.2.  Tiekėjams nenustatomi kvalifikacijos reikalavimai</w:t>
      </w:r>
      <w:r>
        <w:rPr>
          <w:rFonts w:ascii="Times New Roman" w:hAnsi="Times New Roman" w:cs="Times New Roman"/>
        </w:rPr>
        <w:t>.</w:t>
      </w:r>
    </w:p>
    <w:p w14:paraId="69D62E2B" w14:textId="6588D93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20919298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0919298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54BC5F13" w:rsidR="009C1155" w:rsidRPr="00CE0221"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710CDB">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9192984"/>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429BCF03" w14:textId="77777777" w:rsidR="000658D6" w:rsidRPr="00DB3AF0" w:rsidRDefault="000658D6" w:rsidP="000658D6">
      <w:pPr>
        <w:spacing w:after="0" w:line="240" w:lineRule="auto"/>
        <w:ind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 xml:space="preserve">7.1. </w:t>
      </w:r>
      <w:r w:rsidRPr="00DB3AF0">
        <w:rPr>
          <w:rFonts w:ascii="Times New Roman" w:hAnsi="Times New Roman" w:cs="Times New Roman"/>
          <w:sz w:val="24"/>
          <w:szCs w:val="24"/>
        </w:rPr>
        <w:t xml:space="preserve">  Tiekėjo</w:t>
      </w:r>
      <w:r w:rsidRPr="00DB3AF0">
        <w:rPr>
          <w:rFonts w:ascii="Times New Roman" w:eastAsia="Arial Unicode MS" w:hAnsi="Times New Roman" w:cs="Times New Roman"/>
          <w:sz w:val="24"/>
          <w:szCs w:val="24"/>
          <w:lang w:eastAsia="en-US"/>
        </w:rPr>
        <w:t xml:space="preserve"> </w:t>
      </w:r>
      <w:r w:rsidRPr="00DB3AF0">
        <w:rPr>
          <w:rFonts w:ascii="Times New Roman" w:hAnsi="Times New Roman" w:cs="Times New Roman"/>
          <w:sz w:val="24"/>
          <w:szCs w:val="24"/>
        </w:rPr>
        <w:t xml:space="preserve">pateikiamo pasiūlymo galiojimas turi būti užtikrintas. </w:t>
      </w:r>
      <w:r w:rsidRPr="00DB3AF0">
        <w:rPr>
          <w:rFonts w:ascii="Times New Roman" w:hAnsi="Times New Roman" w:cs="Times New Roman"/>
          <w:b/>
          <w:bCs/>
          <w:sz w:val="24"/>
          <w:szCs w:val="24"/>
        </w:rPr>
        <w:t xml:space="preserve">Pasiūlymo galiojimo užtikrinimo suma 200,00 Eur (du šimtai eurų 0 ct). </w:t>
      </w:r>
    </w:p>
    <w:p w14:paraId="6E61707E" w14:textId="77777777" w:rsidR="000658D6" w:rsidRPr="00DB3AF0" w:rsidRDefault="000658D6" w:rsidP="000658D6">
      <w:pPr>
        <w:pStyle w:val="Sraopastraipa"/>
        <w:numPr>
          <w:ilvl w:val="2"/>
          <w:numId w:val="17"/>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Pasiūlymo galiojimas gali būti užtikrinamas vienu iš šių būdų:</w:t>
      </w:r>
    </w:p>
    <w:p w14:paraId="2B2579C7" w14:textId="77777777" w:rsidR="000658D6" w:rsidRPr="00DB3AF0" w:rsidRDefault="000658D6" w:rsidP="000658D6">
      <w:pPr>
        <w:pStyle w:val="Sraopastraipa"/>
        <w:numPr>
          <w:ilvl w:val="2"/>
          <w:numId w:val="17"/>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banko, kredito unijos išduotą garantijos raštą/garantiją;</w:t>
      </w:r>
    </w:p>
    <w:p w14:paraId="57BD7F43" w14:textId="77777777" w:rsidR="000658D6" w:rsidRPr="00DB3AF0" w:rsidRDefault="000658D6" w:rsidP="000658D6">
      <w:pPr>
        <w:pStyle w:val="Sraopastraipa"/>
        <w:numPr>
          <w:ilvl w:val="2"/>
          <w:numId w:val="17"/>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draudimo bendrovės laidavimą;</w:t>
      </w:r>
    </w:p>
    <w:p w14:paraId="1BC8217B" w14:textId="77777777" w:rsidR="000658D6" w:rsidRPr="00DB3AF0" w:rsidRDefault="000658D6" w:rsidP="000658D6">
      <w:pPr>
        <w:pStyle w:val="Sraopastraipa"/>
        <w:numPr>
          <w:ilvl w:val="2"/>
          <w:numId w:val="17"/>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lastRenderedPageBreak/>
        <w:t xml:space="preserve">pervedant lėšas į perkančiosios organizacijos Šilalės rajono savivaldybės administracijos (įmonės kodas188773720) atsiskaitomąją sąskaitą </w:t>
      </w:r>
      <w:r w:rsidRPr="00DB3AF0">
        <w:rPr>
          <w:rFonts w:ascii="Times New Roman" w:hAnsi="Times New Roman" w:cs="Times New Roman"/>
          <w:sz w:val="24"/>
          <w:szCs w:val="24"/>
        </w:rPr>
        <w:t>LT85 4010 0445 0003 4492, AB „</w:t>
      </w:r>
      <w:proofErr w:type="spellStart"/>
      <w:r w:rsidRPr="00DB3AF0">
        <w:rPr>
          <w:rFonts w:ascii="Times New Roman" w:hAnsi="Times New Roman" w:cs="Times New Roman"/>
          <w:sz w:val="24"/>
          <w:szCs w:val="24"/>
        </w:rPr>
        <w:t>Luminor</w:t>
      </w:r>
      <w:proofErr w:type="spellEnd"/>
      <w:r w:rsidRPr="00DB3AF0">
        <w:rPr>
          <w:rFonts w:ascii="Times New Roman" w:hAnsi="Times New Roman" w:cs="Times New Roman"/>
          <w:sz w:val="24"/>
          <w:szCs w:val="24"/>
        </w:rPr>
        <w:t xml:space="preserve"> bankas“.</w:t>
      </w:r>
    </w:p>
    <w:p w14:paraId="67B933FD" w14:textId="77777777" w:rsidR="000658D6" w:rsidRPr="00DB3AF0" w:rsidRDefault="000658D6" w:rsidP="000658D6">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7.2. </w:t>
      </w:r>
      <w:r w:rsidRPr="00DB3AF0">
        <w:rPr>
          <w:rFonts w:ascii="Times New Roman" w:hAnsi="Times New Roman" w:cs="Times New Roman"/>
          <w:b/>
          <w:bCs/>
          <w:sz w:val="24"/>
          <w:szCs w:val="24"/>
        </w:rPr>
        <w:t>Draudimo bendrovės laidavimo raštas turi būti pateiktas kartu su apmokėjimo faktą patvirtinančiu dokumentu.</w:t>
      </w:r>
    </w:p>
    <w:p w14:paraId="470C559D" w14:textId="77777777" w:rsidR="000658D6" w:rsidRPr="00DB3AF0" w:rsidRDefault="000658D6" w:rsidP="000658D6">
      <w:pPr>
        <w:pStyle w:val="Sraopastraipa"/>
        <w:numPr>
          <w:ilvl w:val="1"/>
          <w:numId w:val="18"/>
        </w:numPr>
        <w:spacing w:after="0" w:line="240" w:lineRule="auto"/>
        <w:ind w:left="0" w:firstLine="567"/>
        <w:jc w:val="both"/>
        <w:rPr>
          <w:rFonts w:ascii="Times New Roman" w:hAnsi="Times New Roman" w:cs="Times New Roman"/>
          <w:b/>
          <w:sz w:val="24"/>
          <w:szCs w:val="24"/>
        </w:rPr>
      </w:pPr>
      <w:r w:rsidRPr="00DB3AF0">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3F3D46AC"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7.4. </w:t>
      </w:r>
      <w:r w:rsidRPr="00DB3AF0">
        <w:rPr>
          <w:rFonts w:ascii="Times New Roman" w:hAnsi="Times New Roman" w:cs="Times New Roman"/>
          <w:sz w:val="24"/>
          <w:szCs w:val="24"/>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2CCCF7C5"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7.5. </w:t>
      </w:r>
      <w:r w:rsidRPr="00DB3AF0">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E4A1EC0"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7.6. </w:t>
      </w:r>
      <w:r w:rsidRPr="00DB3AF0">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0C8A91F5" w14:textId="77777777" w:rsidR="000658D6" w:rsidRPr="00DB3AF0" w:rsidRDefault="000658D6" w:rsidP="000658D6">
      <w:pPr>
        <w:pStyle w:val="Sraopastraipa"/>
        <w:numPr>
          <w:ilvl w:val="1"/>
          <w:numId w:val="19"/>
        </w:numPr>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 xml:space="preserve"> Dalyvis netenka pasiūlymo galiojimo užtikrinimo esant bent vienai šių sąlygų: </w:t>
      </w:r>
    </w:p>
    <w:p w14:paraId="3B0E0E30" w14:textId="77777777" w:rsidR="000658D6" w:rsidRPr="00DB3AF0" w:rsidRDefault="000658D6" w:rsidP="000658D6">
      <w:pPr>
        <w:pStyle w:val="Sraopastraipa"/>
        <w:numPr>
          <w:ilvl w:val="2"/>
          <w:numId w:val="19"/>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25432B65" w14:textId="77777777" w:rsidR="000658D6" w:rsidRPr="00DB3AF0" w:rsidRDefault="000658D6" w:rsidP="000658D6">
      <w:pPr>
        <w:pStyle w:val="Sraopastraipa"/>
        <w:numPr>
          <w:ilvl w:val="2"/>
          <w:numId w:val="19"/>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perkančiajai organizacijai paprašius pagrįsti neįprastai mažą kainą, tiekėjas nepateikia jokio pagrindimo;</w:t>
      </w:r>
    </w:p>
    <w:p w14:paraId="1CE48102" w14:textId="77777777" w:rsidR="000658D6" w:rsidRPr="00B801FB" w:rsidRDefault="000658D6" w:rsidP="000658D6">
      <w:pPr>
        <w:pStyle w:val="Sraopastraipa"/>
        <w:numPr>
          <w:ilvl w:val="2"/>
          <w:numId w:val="19"/>
        </w:numPr>
        <w:tabs>
          <w:tab w:val="left" w:pos="851"/>
        </w:tabs>
        <w:spacing w:after="0" w:line="240" w:lineRule="auto"/>
        <w:ind w:left="0" w:firstLine="567"/>
        <w:jc w:val="both"/>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0535EFDD"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7.8. </w:t>
      </w:r>
      <w:r w:rsidRPr="00DB3AF0">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13FA55D"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7.9. </w:t>
      </w:r>
      <w:r w:rsidRPr="00DB3AF0">
        <w:rPr>
          <w:rFonts w:ascii="Times New Roman" w:hAnsi="Times New Roman" w:cs="Times New Roman"/>
          <w:sz w:val="24"/>
          <w:szCs w:val="24"/>
        </w:rPr>
        <w:t>Perkančioji organizacija gali prašyti tiekėjus pratęsti pasiūlymo galiojimo užtikrinimo laiką iki konkrečiai nurodytos datos.</w:t>
      </w:r>
    </w:p>
    <w:p w14:paraId="01B79D7B" w14:textId="77777777" w:rsidR="000658D6" w:rsidRPr="00DB3AF0" w:rsidRDefault="000658D6" w:rsidP="000658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 </w:t>
      </w:r>
      <w:r w:rsidRPr="00DB3AF0">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7C21301A" w14:textId="77777777" w:rsidR="000658D6" w:rsidRDefault="000658D6" w:rsidP="000658D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7.10.1. </w:t>
      </w:r>
      <w:r w:rsidRPr="00DB3AF0">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203F5888" w14:textId="77777777" w:rsidR="000658D6" w:rsidRDefault="000658D6" w:rsidP="000658D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7.10.2. </w:t>
      </w:r>
      <w:r w:rsidRPr="00DB3AF0">
        <w:rPr>
          <w:rFonts w:ascii="Times New Roman" w:hAnsi="Times New Roman" w:cs="Times New Roman"/>
          <w:sz w:val="24"/>
          <w:szCs w:val="24"/>
        </w:rPr>
        <w:t>įsigalioja pasirašyta sutartis;</w:t>
      </w:r>
    </w:p>
    <w:p w14:paraId="3934271C" w14:textId="77777777" w:rsidR="000658D6" w:rsidRPr="00DB3AF0" w:rsidRDefault="000658D6" w:rsidP="000658D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7.10.3. </w:t>
      </w:r>
      <w:r w:rsidRPr="00DB3AF0">
        <w:rPr>
          <w:rFonts w:ascii="Times New Roman" w:hAnsi="Times New Roman" w:cs="Times New Roman"/>
          <w:sz w:val="24"/>
          <w:szCs w:val="24"/>
        </w:rPr>
        <w:t>nutraukiamos pirkimo procedūros.</w:t>
      </w:r>
    </w:p>
    <w:p w14:paraId="7136C94B" w14:textId="56DDB2FB" w:rsidR="00040C0F" w:rsidRPr="001C745C" w:rsidRDefault="00040C0F" w:rsidP="000658D6">
      <w:pPr>
        <w:pStyle w:val="Antrat1"/>
        <w:numPr>
          <w:ilvl w:val="0"/>
          <w:numId w:val="19"/>
        </w:numPr>
        <w:tabs>
          <w:tab w:val="left" w:pos="709"/>
        </w:tabs>
        <w:spacing w:line="20" w:lineRule="atLeast"/>
        <w:contextualSpacing/>
        <w:rPr>
          <w:rFonts w:ascii="Times New Roman" w:hAnsi="Times New Roman" w:cs="Times New Roman"/>
        </w:rPr>
      </w:pPr>
      <w:bookmarkStart w:id="34" w:name="_Toc209192985"/>
      <w:r w:rsidRPr="001C745C">
        <w:rPr>
          <w:rFonts w:ascii="Times New Roman" w:hAnsi="Times New Roman" w:cs="Times New Roman"/>
        </w:rPr>
        <w:t>Elektroninis aukcionas</w:t>
      </w:r>
      <w:bookmarkEnd w:id="28"/>
      <w:bookmarkEnd w:id="29"/>
      <w:bookmarkEnd w:id="30"/>
      <w:bookmarkEnd w:id="31"/>
      <w:bookmarkEnd w:id="34"/>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rsidP="000658D6">
      <w:pPr>
        <w:pStyle w:val="Antrat1"/>
        <w:numPr>
          <w:ilvl w:val="0"/>
          <w:numId w:val="1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9192986"/>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5"/>
      <w:bookmarkEnd w:id="36"/>
      <w:bookmarkEnd w:id="37"/>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DE32AE"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209192987"/>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38"/>
      <w:bookmarkEnd w:id="39"/>
      <w:bookmarkEnd w:id="40"/>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1" w:name="_Toc209192988"/>
      <w:bookmarkEnd w:id="1"/>
      <w:r w:rsidRPr="001C745C">
        <w:rPr>
          <w:rFonts w:ascii="Times New Roman" w:hAnsi="Times New Roman" w:cs="Times New Roman"/>
        </w:rPr>
        <w:t>Terminai</w:t>
      </w:r>
      <w:bookmarkEnd w:id="41"/>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7DC449FD"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4.</w:t>
            </w: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66D7ECCA"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5.</w:t>
            </w: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57F5D2BA"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6.</w:t>
            </w: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681EF6A1"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lastRenderedPageBreak/>
              <w:t>7.</w:t>
            </w: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3B27BA88"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8.</w:t>
            </w: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77BB134A" w:rsidR="00137A4E" w:rsidRPr="000658D6" w:rsidRDefault="000658D6" w:rsidP="000658D6">
            <w:pPr>
              <w:spacing w:after="0" w:line="240" w:lineRule="auto"/>
              <w:rPr>
                <w:rFonts w:ascii="Times New Roman" w:hAnsi="Times New Roman" w:cs="Times New Roman"/>
              </w:rPr>
            </w:pPr>
            <w:r>
              <w:rPr>
                <w:rFonts w:ascii="Times New Roman" w:hAnsi="Times New Roman" w:cs="Times New Roman"/>
              </w:rPr>
              <w:t>9.</w:t>
            </w: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5300F997"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10.</w:t>
            </w: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3FFED96F"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11.</w:t>
            </w: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1ACB7D90"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12.</w:t>
            </w: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1253D712"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13.</w:t>
            </w: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17F7DC51"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14.</w:t>
            </w: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33FAA4DE" w:rsidR="00137A4E" w:rsidRPr="000658D6" w:rsidRDefault="000658D6" w:rsidP="000658D6">
            <w:pPr>
              <w:spacing w:after="0" w:line="240" w:lineRule="auto"/>
              <w:rPr>
                <w:rFonts w:ascii="Times New Roman" w:hAnsi="Times New Roman" w:cs="Times New Roman"/>
              </w:rPr>
            </w:pPr>
            <w:r>
              <w:rPr>
                <w:rFonts w:ascii="Times New Roman" w:hAnsi="Times New Roman" w:cs="Times New Roman"/>
              </w:rPr>
              <w:t>15.</w:t>
            </w: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w:t>
            </w:r>
            <w:r w:rsidRPr="001C745C">
              <w:rPr>
                <w:rFonts w:ascii="Times New Roman" w:hAnsi="Times New Roman" w:cs="Times New Roman"/>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60584E54" w:rsidR="00137A4E" w:rsidRPr="000658D6" w:rsidRDefault="000658D6" w:rsidP="000658D6">
            <w:pPr>
              <w:spacing w:after="0" w:line="240" w:lineRule="auto"/>
              <w:rPr>
                <w:rFonts w:ascii="Times New Roman" w:hAnsi="Times New Roman" w:cs="Times New Roman"/>
                <w:bCs/>
              </w:rPr>
            </w:pPr>
            <w:r>
              <w:rPr>
                <w:rFonts w:ascii="Times New Roman" w:hAnsi="Times New Roman" w:cs="Times New Roman"/>
                <w:bCs/>
              </w:rPr>
              <w:t>16.</w:t>
            </w: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11FE7AF8" w:rsidR="00137A4E" w:rsidRPr="000658D6" w:rsidRDefault="000658D6" w:rsidP="000658D6">
            <w:pPr>
              <w:spacing w:after="0" w:line="240" w:lineRule="auto"/>
              <w:rPr>
                <w:rFonts w:ascii="Times New Roman" w:hAnsi="Times New Roman" w:cs="Times New Roman"/>
              </w:rPr>
            </w:pPr>
            <w:r>
              <w:rPr>
                <w:rFonts w:ascii="Times New Roman" w:hAnsi="Times New Roman" w:cs="Times New Roman"/>
              </w:rPr>
              <w:t>17.</w:t>
            </w: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1F55CBB9" w:rsidR="00137A4E" w:rsidRPr="000658D6" w:rsidRDefault="000658D6" w:rsidP="000658D6">
            <w:pPr>
              <w:spacing w:after="0" w:line="240" w:lineRule="auto"/>
              <w:rPr>
                <w:rFonts w:ascii="Times New Roman" w:hAnsi="Times New Roman" w:cs="Times New Roman"/>
              </w:rPr>
            </w:pPr>
            <w:r>
              <w:rPr>
                <w:rFonts w:ascii="Times New Roman" w:hAnsi="Times New Roman" w:cs="Times New Roman"/>
              </w:rPr>
              <w:t>18.</w:t>
            </w: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2" w:name="_Toc209192989"/>
      <w:r w:rsidRPr="001C745C">
        <w:rPr>
          <w:rFonts w:ascii="Times New Roman" w:hAnsi="Times New Roman" w:cs="Times New Roman"/>
        </w:rPr>
        <w:lastRenderedPageBreak/>
        <w:t>12 Priedai</w:t>
      </w:r>
      <w:bookmarkEnd w:id="42"/>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3" w:name="_Toc209192990"/>
      <w:r w:rsidRPr="001C745C">
        <w:rPr>
          <w:rFonts w:cs="Times New Roman"/>
          <w:szCs w:val="24"/>
        </w:rPr>
        <w:t>Pirkimo sąlygų 1 priedas „Techninė specifikacija“;</w:t>
      </w:r>
      <w:bookmarkEnd w:id="43"/>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4" w:name="_Toc209192991"/>
      <w:r w:rsidRPr="001C745C">
        <w:rPr>
          <w:rFonts w:cs="Times New Roman"/>
          <w:szCs w:val="24"/>
        </w:rPr>
        <w:t>Pirkimo sąlygų 2 priedas „Pasiūlymo forma“;</w:t>
      </w:r>
      <w:bookmarkEnd w:id="44"/>
    </w:p>
    <w:p w14:paraId="713EC4B1" w14:textId="4356C40F" w:rsidR="00446706" w:rsidRDefault="001F6FB4" w:rsidP="00446706">
      <w:pPr>
        <w:pStyle w:val="Antrat2"/>
        <w:numPr>
          <w:ilvl w:val="0"/>
          <w:numId w:val="14"/>
        </w:numPr>
        <w:tabs>
          <w:tab w:val="left" w:pos="284"/>
        </w:tabs>
        <w:spacing w:before="0"/>
        <w:ind w:left="0" w:firstLine="0"/>
        <w:rPr>
          <w:rFonts w:cs="Times New Roman"/>
        </w:rPr>
      </w:pPr>
      <w:bookmarkStart w:id="45" w:name="_Toc209192992"/>
      <w:r w:rsidRPr="001C745C">
        <w:rPr>
          <w:rFonts w:cs="Times New Roman"/>
        </w:rPr>
        <w:t xml:space="preserve">Pirkimo sąlygų </w:t>
      </w:r>
      <w:r w:rsidR="001A4244" w:rsidRPr="001A4244">
        <w:rPr>
          <w:rFonts w:cs="Times New Roman"/>
        </w:rPr>
        <w:t xml:space="preserve">3 priedas </w:t>
      </w:r>
      <w:r w:rsidR="00446706">
        <w:rPr>
          <w:rFonts w:cs="Times New Roman"/>
        </w:rPr>
        <w:t>„</w:t>
      </w:r>
      <w:r w:rsidR="009019A6" w:rsidRPr="009019A6">
        <w:rPr>
          <w:rFonts w:cs="Times New Roman"/>
        </w:rPr>
        <w:t>Viešojo pirkimo sutarties projektas</w:t>
      </w:r>
      <w:r w:rsidR="00446706">
        <w:rPr>
          <w:rFonts w:cs="Times New Roman"/>
        </w:rPr>
        <w:t>“;</w:t>
      </w:r>
      <w:bookmarkEnd w:id="45"/>
    </w:p>
    <w:p w14:paraId="4FA69D63" w14:textId="4092BB6D" w:rsidR="00446706" w:rsidRDefault="00446706" w:rsidP="00446706">
      <w:pPr>
        <w:pStyle w:val="Antrat2"/>
        <w:numPr>
          <w:ilvl w:val="0"/>
          <w:numId w:val="14"/>
        </w:numPr>
        <w:tabs>
          <w:tab w:val="left" w:pos="284"/>
        </w:tabs>
        <w:spacing w:before="0"/>
        <w:ind w:left="0" w:firstLine="0"/>
        <w:rPr>
          <w:rFonts w:cs="Times New Roman"/>
        </w:rPr>
      </w:pPr>
      <w:bookmarkStart w:id="46" w:name="_Toc209192993"/>
      <w:r>
        <w:rPr>
          <w:rFonts w:cs="Times New Roman"/>
        </w:rPr>
        <w:t>Pirkimo sąlygų 4 priedas „</w:t>
      </w:r>
      <w:r w:rsidR="00A66D84">
        <w:rPr>
          <w:rFonts w:cs="Times New Roman"/>
        </w:rPr>
        <w:t>EBVPD</w:t>
      </w:r>
      <w:r>
        <w:rPr>
          <w:rFonts w:cs="Times New Roman"/>
        </w:rPr>
        <w:t>“;</w:t>
      </w:r>
      <w:bookmarkEnd w:id="46"/>
    </w:p>
    <w:p w14:paraId="598DA57D" w14:textId="2A12A053" w:rsidR="009019A6" w:rsidRPr="009019A6" w:rsidRDefault="00446706" w:rsidP="00446706">
      <w:pPr>
        <w:pStyle w:val="Antrat2"/>
        <w:numPr>
          <w:ilvl w:val="0"/>
          <w:numId w:val="14"/>
        </w:numPr>
        <w:tabs>
          <w:tab w:val="left" w:pos="284"/>
        </w:tabs>
        <w:spacing w:before="0"/>
        <w:ind w:left="0" w:firstLine="0"/>
        <w:rPr>
          <w:rFonts w:cs="Times New Roman"/>
        </w:rPr>
      </w:pPr>
      <w:bookmarkStart w:id="47" w:name="_Toc209192994"/>
      <w:r>
        <w:rPr>
          <w:rFonts w:cs="Times New Roman"/>
        </w:rPr>
        <w:t xml:space="preserve">Pirkimo sąlygų 5 priedas </w:t>
      </w:r>
      <w:r w:rsidRPr="001C745C">
        <w:rPr>
          <w:rFonts w:cs="Times New Roman"/>
          <w:szCs w:val="24"/>
        </w:rPr>
        <w:t>„</w:t>
      </w:r>
      <w:r w:rsidR="00A66D84">
        <w:rPr>
          <w:rFonts w:cs="Times New Roman"/>
          <w:szCs w:val="24"/>
        </w:rPr>
        <w:t>Pašalinimo pagrindai</w:t>
      </w:r>
      <w:r w:rsidRPr="001C745C">
        <w:rPr>
          <w:rFonts w:cs="Times New Roman"/>
          <w:szCs w:val="24"/>
        </w:rPr>
        <w:t>“</w:t>
      </w:r>
      <w:r w:rsidR="009019A6">
        <w:rPr>
          <w:rFonts w:cs="Times New Roman"/>
          <w:szCs w:val="24"/>
        </w:rPr>
        <w:t>;</w:t>
      </w:r>
      <w:bookmarkEnd w:id="47"/>
    </w:p>
    <w:p w14:paraId="3E158C15" w14:textId="55EFF5AD" w:rsidR="009019A6" w:rsidRPr="009019A6" w:rsidRDefault="009019A6" w:rsidP="00446706">
      <w:pPr>
        <w:pStyle w:val="Antrat2"/>
        <w:numPr>
          <w:ilvl w:val="0"/>
          <w:numId w:val="14"/>
        </w:numPr>
        <w:tabs>
          <w:tab w:val="left" w:pos="284"/>
        </w:tabs>
        <w:spacing w:before="0"/>
        <w:ind w:left="0" w:firstLine="0"/>
        <w:rPr>
          <w:rFonts w:cs="Times New Roman"/>
        </w:rPr>
      </w:pPr>
      <w:bookmarkStart w:id="48" w:name="_Toc209192995"/>
      <w:r>
        <w:rPr>
          <w:rFonts w:cs="Times New Roman"/>
          <w:szCs w:val="24"/>
        </w:rPr>
        <w:t xml:space="preserve">Pirkimo sąlygų </w:t>
      </w:r>
      <w:r w:rsidRPr="009019A6">
        <w:rPr>
          <w:rFonts w:cs="Times New Roman"/>
          <w:szCs w:val="24"/>
        </w:rPr>
        <w:t xml:space="preserve">6 priedas </w:t>
      </w:r>
      <w:r w:rsidR="006B3B0F">
        <w:rPr>
          <w:rFonts w:cs="Times New Roman"/>
          <w:szCs w:val="24"/>
        </w:rPr>
        <w:t>„Darbų kiekių žiniaraštis“</w:t>
      </w:r>
      <w:r>
        <w:rPr>
          <w:rFonts w:cs="Times New Roman"/>
          <w:szCs w:val="24"/>
        </w:rPr>
        <w:t>;</w:t>
      </w:r>
      <w:bookmarkEnd w:id="48"/>
    </w:p>
    <w:p w14:paraId="7B9C364B" w14:textId="545F1C62" w:rsidR="00446706" w:rsidRPr="00446706" w:rsidRDefault="009019A6" w:rsidP="009019A6">
      <w:pPr>
        <w:pStyle w:val="Antrat2"/>
        <w:numPr>
          <w:ilvl w:val="0"/>
          <w:numId w:val="14"/>
        </w:numPr>
        <w:tabs>
          <w:tab w:val="left" w:pos="426"/>
        </w:tabs>
        <w:spacing w:before="0"/>
        <w:ind w:left="0" w:firstLine="0"/>
        <w:rPr>
          <w:rFonts w:cs="Times New Roman"/>
        </w:rPr>
      </w:pPr>
      <w:bookmarkStart w:id="49" w:name="_Toc209192996"/>
      <w:r>
        <w:rPr>
          <w:rFonts w:cs="Times New Roman"/>
          <w:szCs w:val="24"/>
        </w:rPr>
        <w:t xml:space="preserve">Pirkimo sąlygų </w:t>
      </w:r>
      <w:r w:rsidR="00F43D19">
        <w:rPr>
          <w:rFonts w:cs="Times New Roman"/>
          <w:szCs w:val="24"/>
        </w:rPr>
        <w:t>7</w:t>
      </w:r>
      <w:r w:rsidRPr="009019A6">
        <w:rPr>
          <w:rFonts w:cs="Times New Roman"/>
          <w:szCs w:val="24"/>
        </w:rPr>
        <w:t xml:space="preserve"> dalis </w:t>
      </w:r>
      <w:r w:rsidR="006B3B0F">
        <w:rPr>
          <w:rFonts w:cs="Times New Roman"/>
          <w:szCs w:val="24"/>
        </w:rPr>
        <w:t>„</w:t>
      </w:r>
      <w:r w:rsidRPr="009019A6">
        <w:rPr>
          <w:rFonts w:cs="Times New Roman"/>
          <w:szCs w:val="24"/>
        </w:rPr>
        <w:t>Techninis projektas</w:t>
      </w:r>
      <w:r w:rsidR="006B3B0F">
        <w:rPr>
          <w:rFonts w:cs="Times New Roman"/>
          <w:szCs w:val="24"/>
        </w:rPr>
        <w:t>“</w:t>
      </w:r>
      <w:r w:rsidR="00446706" w:rsidRPr="001C745C">
        <w:rPr>
          <w:rFonts w:cs="Times New Roman"/>
          <w:szCs w:val="24"/>
        </w:rPr>
        <w:t>;</w:t>
      </w:r>
      <w:bookmarkEnd w:id="49"/>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DB655" w14:textId="77777777" w:rsidR="00843FF1" w:rsidRDefault="00843FF1" w:rsidP="00D05666">
      <w:r>
        <w:separator/>
      </w:r>
    </w:p>
  </w:endnote>
  <w:endnote w:type="continuationSeparator" w:id="0">
    <w:p w14:paraId="17071E8F" w14:textId="77777777" w:rsidR="00843FF1" w:rsidRDefault="00843FF1" w:rsidP="00D05666">
      <w:r>
        <w:continuationSeparator/>
      </w:r>
    </w:p>
  </w:endnote>
  <w:endnote w:type="continuationNotice" w:id="1">
    <w:p w14:paraId="4344A2CF" w14:textId="77777777" w:rsidR="00843FF1" w:rsidRDefault="00843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4FA0A" w14:textId="77777777" w:rsidR="00843FF1" w:rsidRDefault="00843FF1" w:rsidP="00D05666">
      <w:r>
        <w:separator/>
      </w:r>
    </w:p>
  </w:footnote>
  <w:footnote w:type="continuationSeparator" w:id="0">
    <w:p w14:paraId="5F81CA8D" w14:textId="77777777" w:rsidR="00843FF1" w:rsidRDefault="00843FF1" w:rsidP="00D05666">
      <w:r>
        <w:continuationSeparator/>
      </w:r>
    </w:p>
  </w:footnote>
  <w:footnote w:type="continuationNotice" w:id="1">
    <w:p w14:paraId="0BA6A775" w14:textId="77777777" w:rsidR="00843FF1" w:rsidRDefault="00843FF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0658D6">
          <w:rPr>
            <w:noProof/>
          </w:rPr>
          <w:t>9</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9568A0"/>
    <w:multiLevelType w:val="multilevel"/>
    <w:tmpl w:val="01740EF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B2779"/>
    <w:multiLevelType w:val="multilevel"/>
    <w:tmpl w:val="0D909FCA"/>
    <w:lvl w:ilvl="0">
      <w:start w:val="7"/>
      <w:numFmt w:val="decimal"/>
      <w:lvlText w:val="%1."/>
      <w:lvlJc w:val="left"/>
      <w:pPr>
        <w:ind w:left="360" w:hanging="360"/>
      </w:pPr>
      <w:rPr>
        <w:rFonts w:hint="default"/>
        <w:b w:val="0"/>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71F4B98"/>
    <w:multiLevelType w:val="multilevel"/>
    <w:tmpl w:val="88F2142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3"/>
  </w:num>
  <w:num w:numId="3">
    <w:abstractNumId w:val="13"/>
  </w:num>
  <w:num w:numId="4">
    <w:abstractNumId w:val="10"/>
  </w:num>
  <w:num w:numId="5">
    <w:abstractNumId w:val="18"/>
  </w:num>
  <w:num w:numId="6">
    <w:abstractNumId w:val="16"/>
  </w:num>
  <w:num w:numId="7">
    <w:abstractNumId w:val="0"/>
  </w:num>
  <w:num w:numId="8">
    <w:abstractNumId w:val="17"/>
  </w:num>
  <w:num w:numId="9">
    <w:abstractNumId w:val="9"/>
  </w:num>
  <w:num w:numId="10">
    <w:abstractNumId w:val="14"/>
  </w:num>
  <w:num w:numId="11">
    <w:abstractNumId w:val="11"/>
  </w:num>
  <w:num w:numId="12">
    <w:abstractNumId w:val="15"/>
  </w:num>
  <w:num w:numId="13">
    <w:abstractNumId w:val="6"/>
  </w:num>
  <w:num w:numId="14">
    <w:abstractNumId w:val="7"/>
  </w:num>
  <w:num w:numId="15">
    <w:abstractNumId w:val="8"/>
  </w:num>
  <w:num w:numId="16">
    <w:abstractNumId w:val="5"/>
  </w:num>
  <w:num w:numId="17">
    <w:abstractNumId w:val="12"/>
  </w:num>
  <w:num w:numId="18">
    <w:abstractNumId w:val="1"/>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8D6"/>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D7E01"/>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30A"/>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CD7"/>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17"/>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C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579"/>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A66"/>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1A0"/>
    <w:rsid w:val="00670373"/>
    <w:rsid w:val="006715F4"/>
    <w:rsid w:val="00671B2B"/>
    <w:rsid w:val="00671DB5"/>
    <w:rsid w:val="0067281B"/>
    <w:rsid w:val="0067282A"/>
    <w:rsid w:val="00673538"/>
    <w:rsid w:val="006745AE"/>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D21"/>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0F"/>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A54"/>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2F5"/>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3FF1"/>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939"/>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BE9"/>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3F1"/>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3A8"/>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17D"/>
    <w:rsid w:val="00955F2F"/>
    <w:rsid w:val="00956A4E"/>
    <w:rsid w:val="00956AB5"/>
    <w:rsid w:val="009572B3"/>
    <w:rsid w:val="00957893"/>
    <w:rsid w:val="00957E9E"/>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387"/>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7BB"/>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BF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C"/>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1B1"/>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DA"/>
    <w:rsid w:val="00D53BF4"/>
    <w:rsid w:val="00D5428E"/>
    <w:rsid w:val="00D54741"/>
    <w:rsid w:val="00D550FA"/>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19"/>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0C688A5-B559-41AB-8CB8-8B00C763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12330</Words>
  <Characters>7029</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78</cp:revision>
  <cp:lastPrinted>2025-06-16T10:17:00Z</cp:lastPrinted>
  <dcterms:created xsi:type="dcterms:W3CDTF">2024-04-19T07:13:00Z</dcterms:created>
  <dcterms:modified xsi:type="dcterms:W3CDTF">2025-09-19T13:49:00Z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